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1CB7B" w14:textId="21289E64" w:rsidR="00480143" w:rsidRDefault="00480143" w:rsidP="0048014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rFonts w:ascii="PT Serif" w:hAnsi="PT Serif"/>
          <w:color w:val="333333"/>
        </w:rPr>
      </w:pPr>
      <w:r>
        <w:rPr>
          <w:rStyle w:val="a4"/>
          <w:rFonts w:ascii="PT Serif" w:hAnsi="PT Serif"/>
          <w:color w:val="333333"/>
        </w:rPr>
        <w:t>Согласно Кодекса об образовании 152/2014 с последними изменениями на 17.06.2024 г.</w:t>
      </w:r>
    </w:p>
    <w:p w14:paraId="2E512025" w14:textId="77777777" w:rsidR="00480143" w:rsidRDefault="00480143" w:rsidP="0048014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rFonts w:ascii="PT Serif" w:hAnsi="PT Serif"/>
          <w:color w:val="333333"/>
        </w:rPr>
      </w:pPr>
    </w:p>
    <w:p w14:paraId="504AC6A8" w14:textId="56B5C8B6" w:rsidR="00480143" w:rsidRDefault="00480143" w:rsidP="0048014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Serif" w:hAnsi="PT Serif"/>
          <w:color w:val="333333"/>
        </w:rPr>
      </w:pPr>
      <w:r>
        <w:rPr>
          <w:rStyle w:val="a4"/>
          <w:rFonts w:ascii="PT Serif" w:hAnsi="PT Serif"/>
          <w:color w:val="333333"/>
        </w:rPr>
        <w:t>Статья 138.</w:t>
      </w:r>
      <w:r>
        <w:rPr>
          <w:rFonts w:ascii="PT Serif" w:hAnsi="PT Serif"/>
          <w:color w:val="333333"/>
        </w:rPr>
        <w:t> Права и обязанности родителей или</w:t>
      </w:r>
    </w:p>
    <w:p w14:paraId="5FB3FB03" w14:textId="77777777" w:rsidR="00480143" w:rsidRDefault="00480143" w:rsidP="0048014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Serif" w:hAnsi="PT Serif"/>
          <w:color w:val="333333"/>
        </w:rPr>
      </w:pPr>
      <w:r>
        <w:rPr>
          <w:rFonts w:ascii="PT Serif" w:hAnsi="PT Serif"/>
          <w:color w:val="333333"/>
        </w:rPr>
        <w:t>                      других законных представителей детей</w:t>
      </w:r>
    </w:p>
    <w:p w14:paraId="16B19615" w14:textId="77777777" w:rsidR="00480143" w:rsidRDefault="00480143" w:rsidP="0048014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Serif" w:hAnsi="PT Serif"/>
          <w:color w:val="333333"/>
        </w:rPr>
      </w:pPr>
      <w:r>
        <w:rPr>
          <w:rFonts w:ascii="PT Serif" w:hAnsi="PT Serif"/>
          <w:color w:val="333333"/>
        </w:rPr>
        <w:t>                      и учащихся</w:t>
      </w:r>
    </w:p>
    <w:p w14:paraId="35D75E00" w14:textId="77777777" w:rsidR="00480143" w:rsidRDefault="00480143" w:rsidP="0048014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Serif" w:hAnsi="PT Serif"/>
          <w:color w:val="333333"/>
        </w:rPr>
      </w:pPr>
      <w:r>
        <w:rPr>
          <w:rFonts w:ascii="PT Serif" w:hAnsi="PT Serif"/>
          <w:color w:val="333333"/>
        </w:rPr>
        <w:t>(1) Родители или другие законные представители детей и учащихся имеют право:</w:t>
      </w:r>
    </w:p>
    <w:p w14:paraId="223DEC96" w14:textId="77777777" w:rsidR="00480143" w:rsidRDefault="00480143" w:rsidP="0048014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Serif" w:hAnsi="PT Serif"/>
          <w:color w:val="333333"/>
        </w:rPr>
      </w:pPr>
      <w:r>
        <w:rPr>
          <w:rFonts w:ascii="PT Serif" w:hAnsi="PT Serif"/>
          <w:color w:val="333333"/>
        </w:rPr>
        <w:t>а) выбирать образовательное учреждение по своему усмотрению;</w:t>
      </w:r>
    </w:p>
    <w:p w14:paraId="3CA9EE04" w14:textId="77777777" w:rsidR="00480143" w:rsidRDefault="00480143" w:rsidP="0048014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Serif" w:hAnsi="PT Serif"/>
          <w:color w:val="333333"/>
        </w:rPr>
      </w:pPr>
      <w:r>
        <w:rPr>
          <w:rFonts w:ascii="PT Serif" w:hAnsi="PT Serif"/>
          <w:color w:val="333333"/>
        </w:rPr>
        <w:t>b) участвовать в составлении плана работы образовательного учреждения;</w:t>
      </w:r>
    </w:p>
    <w:p w14:paraId="5E1CD9C8" w14:textId="77777777" w:rsidR="00480143" w:rsidRDefault="00480143" w:rsidP="0048014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Serif" w:hAnsi="PT Serif"/>
          <w:color w:val="333333"/>
        </w:rPr>
      </w:pPr>
      <w:r>
        <w:rPr>
          <w:rFonts w:ascii="PT Serif" w:hAnsi="PT Serif"/>
          <w:color w:val="333333"/>
        </w:rPr>
        <w:t>c) требовать соблюдения прав и свобод ребенка в образовательном учреждении;</w:t>
      </w:r>
    </w:p>
    <w:p w14:paraId="13DBAEB1" w14:textId="77777777" w:rsidR="00480143" w:rsidRDefault="00480143" w:rsidP="0048014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Serif" w:hAnsi="PT Serif"/>
          <w:color w:val="333333"/>
        </w:rPr>
      </w:pPr>
      <w:r>
        <w:rPr>
          <w:rFonts w:ascii="PT Serif" w:hAnsi="PT Serif"/>
          <w:color w:val="333333"/>
        </w:rPr>
        <w:t>d) знакомиться с организацией и содержанием учебного процесса, а также с результатами оценки знаний своих детей в соответствии с институциональными регламентами;</w:t>
      </w:r>
    </w:p>
    <w:p w14:paraId="6DC97864" w14:textId="77777777" w:rsidR="00480143" w:rsidRDefault="00480143" w:rsidP="0048014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Serif" w:hAnsi="PT Serif"/>
          <w:color w:val="333333"/>
        </w:rPr>
      </w:pPr>
      <w:r>
        <w:rPr>
          <w:rFonts w:ascii="PT Serif" w:hAnsi="PT Serif"/>
          <w:color w:val="333333"/>
        </w:rPr>
        <w:t>e) избирать и избираться в состав административных и консультативных органов образовательного учреждения;</w:t>
      </w:r>
    </w:p>
    <w:p w14:paraId="651C8817" w14:textId="77777777" w:rsidR="00480143" w:rsidRDefault="00480143" w:rsidP="0048014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Serif" w:hAnsi="PT Serif"/>
          <w:color w:val="333333"/>
        </w:rPr>
      </w:pPr>
      <w:r>
        <w:rPr>
          <w:rFonts w:ascii="PT Serif" w:hAnsi="PT Serif"/>
          <w:color w:val="333333"/>
        </w:rPr>
        <w:t>f) создавать благотворительные объединения родителей, имеющие основной целью содействие развитию образовательного учреждения.</w:t>
      </w:r>
    </w:p>
    <w:p w14:paraId="129DCCA0" w14:textId="77777777" w:rsidR="00480143" w:rsidRDefault="00480143" w:rsidP="0048014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Serif" w:hAnsi="PT Serif"/>
          <w:color w:val="333333"/>
        </w:rPr>
      </w:pPr>
      <w:r>
        <w:rPr>
          <w:rFonts w:ascii="PT Serif" w:hAnsi="PT Serif"/>
          <w:color w:val="333333"/>
        </w:rPr>
        <w:t>(2) Родители или другие законные представители детей и учащихся обязаны:</w:t>
      </w:r>
    </w:p>
    <w:p w14:paraId="4ABFC9AD" w14:textId="77777777" w:rsidR="00480143" w:rsidRDefault="00480143" w:rsidP="0048014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Serif" w:hAnsi="PT Serif"/>
          <w:color w:val="333333"/>
        </w:rPr>
      </w:pPr>
      <w:r>
        <w:rPr>
          <w:rFonts w:ascii="PT Serif" w:hAnsi="PT Serif"/>
          <w:color w:val="333333"/>
        </w:rPr>
        <w:t>а) обеспечивать воспитание ребенка в семье и создавать ему надлежащие условия для приготовления домашних заданий и посещения занятий, для развития способностей, участия во внешкольной деятельности и самообразования;</w:t>
      </w:r>
    </w:p>
    <w:p w14:paraId="3AA8CA7D" w14:textId="77777777" w:rsidR="00480143" w:rsidRDefault="00480143" w:rsidP="0048014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Serif" w:hAnsi="PT Serif"/>
          <w:color w:val="333333"/>
        </w:rPr>
      </w:pPr>
      <w:r>
        <w:rPr>
          <w:rFonts w:ascii="PT Serif" w:hAnsi="PT Serif"/>
          <w:color w:val="333333"/>
        </w:rPr>
        <w:t>b) обеспечивать охват обязательным образованием детей школьного возраста;</w:t>
      </w:r>
    </w:p>
    <w:p w14:paraId="786CF2AD" w14:textId="77777777" w:rsidR="00480143" w:rsidRDefault="00480143" w:rsidP="0048014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Serif" w:hAnsi="PT Serif"/>
          <w:color w:val="333333"/>
        </w:rPr>
      </w:pPr>
      <w:r>
        <w:rPr>
          <w:rFonts w:ascii="PT Serif" w:hAnsi="PT Serif"/>
          <w:color w:val="333333"/>
        </w:rPr>
        <w:t>c) сотрудничать с образовательным учреждением, содействуя реализации образовательных целей;</w:t>
      </w:r>
    </w:p>
    <w:p w14:paraId="06A6CBD1" w14:textId="77777777" w:rsidR="00480143" w:rsidRDefault="00480143" w:rsidP="0048014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Serif" w:hAnsi="PT Serif"/>
          <w:color w:val="333333"/>
        </w:rPr>
      </w:pPr>
      <w:r>
        <w:rPr>
          <w:rFonts w:ascii="PT Serif" w:hAnsi="PT Serif"/>
          <w:color w:val="333333"/>
        </w:rPr>
        <w:t>d) следить, в сотрудничестве с руководством образовательного учреждения и педагогами, за успеваемостью и поведением ребенка или учащегося в образовательном учреждении;</w:t>
      </w:r>
    </w:p>
    <w:p w14:paraId="47E5B2DE" w14:textId="77777777" w:rsidR="00480143" w:rsidRDefault="00480143" w:rsidP="0048014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Serif" w:hAnsi="PT Serif"/>
          <w:color w:val="333333"/>
        </w:rPr>
      </w:pPr>
      <w:r>
        <w:rPr>
          <w:rFonts w:ascii="PT Serif" w:hAnsi="PT Serif"/>
          <w:color w:val="333333"/>
        </w:rPr>
        <w:t>e) соблюдать регламенты образовательных учреждений в части, которая к ним применяется;</w:t>
      </w:r>
    </w:p>
    <w:p w14:paraId="520BD35A" w14:textId="77777777" w:rsidR="00480143" w:rsidRDefault="00480143" w:rsidP="0048014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Serif" w:hAnsi="PT Serif"/>
          <w:color w:val="333333"/>
        </w:rPr>
      </w:pPr>
      <w:r>
        <w:rPr>
          <w:rFonts w:ascii="PT Serif" w:hAnsi="PT Serif"/>
          <w:color w:val="333333"/>
        </w:rPr>
        <w:t>f) не допускать физического и/или вербального насилия в отношении персонала образовательного учреждения;</w:t>
      </w:r>
    </w:p>
    <w:p w14:paraId="2AB80255" w14:textId="77777777" w:rsidR="00480143" w:rsidRDefault="00480143" w:rsidP="0048014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Serif" w:hAnsi="PT Serif"/>
          <w:color w:val="333333"/>
        </w:rPr>
      </w:pPr>
      <w:r>
        <w:rPr>
          <w:rFonts w:ascii="PT Serif" w:hAnsi="PT Serif"/>
          <w:color w:val="333333"/>
        </w:rPr>
        <w:t>g) незамедлительно сообщать администрации образовательного учреждения или другим уполномоченным органам о любом подозрительном или подтвержденном случае превышения полномочий, физического и/или вербального насилия, эксплуатации или торговли детьми/учащимися/студентами или персоналом образовательного учреждения.</w:t>
      </w:r>
    </w:p>
    <w:p w14:paraId="703E3A29" w14:textId="77777777" w:rsidR="00480143" w:rsidRDefault="00480143" w:rsidP="0048014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Serif" w:hAnsi="PT Serif"/>
          <w:color w:val="333333"/>
        </w:rPr>
      </w:pPr>
      <w:r>
        <w:rPr>
          <w:rFonts w:ascii="PT Serif" w:hAnsi="PT Serif"/>
          <w:color w:val="333333"/>
        </w:rPr>
        <w:t>(3) Родители или другие законные представители детей, не проявляющие ответственного отношения и не обеспечивающие воспитание и обучение ребенка, подлежат ответственности согласно действующему законодательству.</w:t>
      </w:r>
    </w:p>
    <w:p w14:paraId="75BE2E58" w14:textId="77777777" w:rsidR="00281B86" w:rsidRDefault="00281B86"/>
    <w:sectPr w:rsidR="00281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075"/>
    <w:rsid w:val="00040075"/>
    <w:rsid w:val="00281B86"/>
    <w:rsid w:val="0048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0F00C"/>
  <w15:chartTrackingRefBased/>
  <w15:docId w15:val="{55D5677B-D8C6-4A86-AD4F-83FFB09B9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0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01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4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elenayurist</dc:creator>
  <cp:keywords/>
  <dc:description/>
  <cp:lastModifiedBy>elenayurist</cp:lastModifiedBy>
  <cp:revision>2</cp:revision>
  <dcterms:created xsi:type="dcterms:W3CDTF">2024-12-09T06:55:00Z</dcterms:created>
  <dcterms:modified xsi:type="dcterms:W3CDTF">2024-12-09T06:55:00Z</dcterms:modified>
</cp:coreProperties>
</file>